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9385" w14:textId="2F61276A" w:rsidR="0040736C" w:rsidRDefault="0010318B">
      <w:pPr>
        <w:rPr>
          <w:sz w:val="28"/>
          <w:szCs w:val="28"/>
        </w:rPr>
      </w:pPr>
      <w:r>
        <w:rPr>
          <w:noProof/>
          <w:sz w:val="28"/>
          <w:szCs w:val="28"/>
        </w:rPr>
        <w:drawing>
          <wp:inline distT="0" distB="0" distL="0" distR="0" wp14:anchorId="646CF27B" wp14:editId="4ACAD281">
            <wp:extent cx="1744980" cy="1234440"/>
            <wp:effectExtent l="0" t="0" r="7620" b="3810"/>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44980" cy="1234440"/>
                    </a:xfrm>
                    <a:prstGeom prst="rect">
                      <a:avLst/>
                    </a:prstGeom>
                  </pic:spPr>
                </pic:pic>
              </a:graphicData>
            </a:graphic>
          </wp:inline>
        </w:drawing>
      </w:r>
    </w:p>
    <w:p w14:paraId="3D31DB35" w14:textId="3CB367F5" w:rsidR="00364B29" w:rsidRPr="0031241F" w:rsidRDefault="00364B29">
      <w:pPr>
        <w:rPr>
          <w:b/>
          <w:bCs/>
          <w:sz w:val="28"/>
          <w:szCs w:val="28"/>
        </w:rPr>
      </w:pPr>
    </w:p>
    <w:p w14:paraId="49A7E477" w14:textId="003DE21F" w:rsidR="00364B29" w:rsidRDefault="00364B29">
      <w:pPr>
        <w:rPr>
          <w:sz w:val="28"/>
          <w:szCs w:val="28"/>
        </w:rPr>
      </w:pPr>
      <w:r w:rsidRPr="0031241F">
        <w:rPr>
          <w:b/>
          <w:bCs/>
          <w:sz w:val="28"/>
          <w:szCs w:val="28"/>
        </w:rPr>
        <w:t>Pressemitteilung</w:t>
      </w:r>
      <w:r w:rsidR="0031241F" w:rsidRPr="0031241F">
        <w:rPr>
          <w:sz w:val="28"/>
          <w:szCs w:val="28"/>
        </w:rPr>
        <w:tab/>
      </w:r>
      <w:r w:rsidR="0031241F" w:rsidRPr="0031241F">
        <w:rPr>
          <w:sz w:val="28"/>
          <w:szCs w:val="28"/>
        </w:rPr>
        <w:tab/>
      </w:r>
      <w:r w:rsidR="0031241F" w:rsidRPr="0031241F">
        <w:rPr>
          <w:sz w:val="28"/>
          <w:szCs w:val="28"/>
        </w:rPr>
        <w:tab/>
      </w:r>
      <w:r w:rsidR="0031241F" w:rsidRPr="0031241F">
        <w:rPr>
          <w:sz w:val="28"/>
          <w:szCs w:val="28"/>
        </w:rPr>
        <w:tab/>
      </w:r>
      <w:r w:rsidR="0031241F" w:rsidRPr="0031241F">
        <w:rPr>
          <w:sz w:val="28"/>
          <w:szCs w:val="28"/>
        </w:rPr>
        <w:tab/>
      </w:r>
      <w:r w:rsidR="0031241F" w:rsidRPr="0031241F">
        <w:rPr>
          <w:sz w:val="28"/>
          <w:szCs w:val="28"/>
        </w:rPr>
        <w:tab/>
      </w:r>
      <w:r w:rsidR="0031241F" w:rsidRPr="0031241F">
        <w:rPr>
          <w:sz w:val="28"/>
          <w:szCs w:val="28"/>
        </w:rPr>
        <w:tab/>
      </w:r>
      <w:r w:rsidR="00F61AB7">
        <w:rPr>
          <w:sz w:val="28"/>
          <w:szCs w:val="28"/>
        </w:rPr>
        <w:t>10</w:t>
      </w:r>
      <w:r w:rsidR="0031241F" w:rsidRPr="0031241F">
        <w:rPr>
          <w:sz w:val="28"/>
          <w:szCs w:val="28"/>
        </w:rPr>
        <w:t>. September 2021</w:t>
      </w:r>
    </w:p>
    <w:p w14:paraId="1E0B4832" w14:textId="77777777" w:rsidR="001773A8" w:rsidRPr="0031241F" w:rsidRDefault="001773A8">
      <w:pPr>
        <w:rPr>
          <w:sz w:val="28"/>
          <w:szCs w:val="28"/>
        </w:rPr>
      </w:pPr>
    </w:p>
    <w:p w14:paraId="0545CA99" w14:textId="77777777" w:rsidR="001773A8" w:rsidRDefault="001773A8" w:rsidP="001773A8">
      <w:pPr>
        <w:rPr>
          <w:sz w:val="28"/>
          <w:szCs w:val="28"/>
          <w:u w:val="single"/>
        </w:rPr>
      </w:pPr>
      <w:r>
        <w:rPr>
          <w:sz w:val="28"/>
          <w:szCs w:val="28"/>
          <w:u w:val="single"/>
        </w:rPr>
        <w:t>ALJP traf sich mit Staats- und Medienminister Xavier Bettel</w:t>
      </w:r>
    </w:p>
    <w:p w14:paraId="49CC1B68" w14:textId="3644534D" w:rsidR="00364B29" w:rsidRDefault="00364B29">
      <w:pPr>
        <w:rPr>
          <w:sz w:val="28"/>
          <w:szCs w:val="28"/>
          <w:u w:val="single"/>
        </w:rPr>
      </w:pPr>
    </w:p>
    <w:p w14:paraId="1D038165" w14:textId="4DA42122" w:rsidR="00B065F0" w:rsidRDefault="00B065F0" w:rsidP="00B065F0">
      <w:pPr>
        <w:rPr>
          <w:sz w:val="28"/>
          <w:szCs w:val="28"/>
        </w:rPr>
      </w:pPr>
      <w:r>
        <w:rPr>
          <w:sz w:val="28"/>
          <w:szCs w:val="28"/>
        </w:rPr>
        <w:t>Am Donnerstag</w:t>
      </w:r>
      <w:r w:rsidR="001773A8">
        <w:rPr>
          <w:sz w:val="28"/>
          <w:szCs w:val="28"/>
        </w:rPr>
        <w:t xml:space="preserve">, dem 9. September, </w:t>
      </w:r>
      <w:r>
        <w:rPr>
          <w:sz w:val="28"/>
          <w:szCs w:val="28"/>
        </w:rPr>
        <w:t>traf sich eine Delegation der Vereinigung der Luxemburger Berufsjournalist</w:t>
      </w:r>
      <w:r w:rsidR="00B770A6">
        <w:rPr>
          <w:sz w:val="28"/>
          <w:szCs w:val="28"/>
        </w:rPr>
        <w:t>(inn</w:t>
      </w:r>
      <w:r w:rsidR="0025050C">
        <w:rPr>
          <w:sz w:val="28"/>
          <w:szCs w:val="28"/>
        </w:rPr>
        <w:t>)</w:t>
      </w:r>
      <w:r>
        <w:rPr>
          <w:sz w:val="28"/>
          <w:szCs w:val="28"/>
        </w:rPr>
        <w:t xml:space="preserve">en (ALJP), bestehend aus Roger Infalt (Präsident), Luc Caregari (Generalsekretär), Ingo Zwank und Misch Pautsch (Vorstandsmitglieder) mit Staats- und Medienminister Xavier Bettel. Mit am Tisch saßen zudem </w:t>
      </w:r>
      <w:r w:rsidR="00B93E39">
        <w:rPr>
          <w:sz w:val="28"/>
          <w:szCs w:val="28"/>
        </w:rPr>
        <w:t xml:space="preserve">Céline Flammang und Thierry Zeien </w:t>
      </w:r>
      <w:r>
        <w:rPr>
          <w:sz w:val="28"/>
          <w:szCs w:val="28"/>
        </w:rPr>
        <w:t>des staatlichen „Service des Médias et des Communications“ sowie Paul Konsbrück (Noch-Kabinettschef im Staats</w:t>
      </w:r>
      <w:r w:rsidR="00B93E39">
        <w:rPr>
          <w:sz w:val="28"/>
          <w:szCs w:val="28"/>
        </w:rPr>
        <w:t>- und Medien</w:t>
      </w:r>
      <w:r>
        <w:rPr>
          <w:sz w:val="28"/>
          <w:szCs w:val="28"/>
        </w:rPr>
        <w:t>ministerium) und dessen Nachfolger Jeff Feller.</w:t>
      </w:r>
    </w:p>
    <w:p w14:paraId="2A87C0BB" w14:textId="4F3FA695" w:rsidR="00B065F0" w:rsidRPr="0039160F" w:rsidRDefault="00B065F0" w:rsidP="00B065F0">
      <w:pPr>
        <w:rPr>
          <w:b/>
          <w:bCs/>
          <w:sz w:val="28"/>
          <w:szCs w:val="28"/>
        </w:rPr>
      </w:pPr>
      <w:r>
        <w:rPr>
          <w:sz w:val="28"/>
          <w:szCs w:val="28"/>
        </w:rPr>
        <w:t>Grund dieses Treffens war das von der Journalistenvereinigung seit vielen Jahren geforderte Informationszugangsrecht bzw. Auskunftsrecht für Berufsjournalist</w:t>
      </w:r>
      <w:r w:rsidR="00EA3CD1">
        <w:rPr>
          <w:sz w:val="28"/>
          <w:szCs w:val="28"/>
        </w:rPr>
        <w:t>(inn)</w:t>
      </w:r>
      <w:r>
        <w:rPr>
          <w:sz w:val="28"/>
          <w:szCs w:val="28"/>
        </w:rPr>
        <w:t xml:space="preserve">en. Ein solches Recht </w:t>
      </w:r>
      <w:r w:rsidRPr="0039160F">
        <w:rPr>
          <w:sz w:val="28"/>
          <w:szCs w:val="28"/>
        </w:rPr>
        <w:t>auf freien Zugang zu den bei öffentlichen Stellen vorhandenen Informationen</w:t>
      </w:r>
      <w:r>
        <w:rPr>
          <w:sz w:val="28"/>
          <w:szCs w:val="28"/>
        </w:rPr>
        <w:t xml:space="preserve"> ist i</w:t>
      </w:r>
      <w:r w:rsidRPr="00A72433">
        <w:rPr>
          <w:sz w:val="28"/>
          <w:szCs w:val="28"/>
        </w:rPr>
        <w:t>n den meisten westlichen Staaten seit Jahren garantiert</w:t>
      </w:r>
      <w:r>
        <w:rPr>
          <w:sz w:val="28"/>
          <w:szCs w:val="28"/>
        </w:rPr>
        <w:t>, in Luxemburg tut sich die Politik aber leider noch immer sehr schwer damit.</w:t>
      </w:r>
      <w:r>
        <w:t xml:space="preserve"> </w:t>
      </w:r>
    </w:p>
    <w:p w14:paraId="34F992E3" w14:textId="600D1F57" w:rsidR="00B065F0" w:rsidRDefault="00B065F0" w:rsidP="00B065F0">
      <w:pPr>
        <w:rPr>
          <w:sz w:val="28"/>
          <w:szCs w:val="28"/>
        </w:rPr>
      </w:pPr>
      <w:r>
        <w:rPr>
          <w:sz w:val="28"/>
          <w:szCs w:val="28"/>
        </w:rPr>
        <w:t>Während des einstündigen Meinungsaustausches wurden von Seiten der ALJP zahlreiche Beispiele aufgeführt, die deutlich machten, wie schwer es Journalist</w:t>
      </w:r>
      <w:r w:rsidR="0025050C">
        <w:rPr>
          <w:sz w:val="28"/>
          <w:szCs w:val="28"/>
        </w:rPr>
        <w:t>(inn)</w:t>
      </w:r>
      <w:r>
        <w:rPr>
          <w:sz w:val="28"/>
          <w:szCs w:val="28"/>
        </w:rPr>
        <w:t>en in Luxemburg haben, um bei öffentlichen Stellen an Informationen zu gelangen. Daher dränge es sich auf, dass das Informationszugangsrecht endlich im Pressegesetz („Loi sur la liberté d’expression dans les médias“) verankert werde.</w:t>
      </w:r>
    </w:p>
    <w:p w14:paraId="79F546E5" w14:textId="5E6DF860" w:rsidR="003E2374" w:rsidRDefault="00B065F0" w:rsidP="00B065F0">
      <w:pPr>
        <w:rPr>
          <w:sz w:val="28"/>
          <w:szCs w:val="28"/>
        </w:rPr>
      </w:pPr>
      <w:r>
        <w:rPr>
          <w:sz w:val="28"/>
          <w:szCs w:val="28"/>
        </w:rPr>
        <w:t>Medienminister Xavier Bettel ließ durchblicken, dass er sich des Problems durchaus bewusst sei und dass das Rundschreiben aus dem Jahr 2016 mit der Bezeichnung „Circulaire Bettel“, das</w:t>
      </w:r>
      <w:r w:rsidRPr="004C01BC">
        <w:rPr>
          <w:sz w:val="28"/>
          <w:szCs w:val="28"/>
        </w:rPr>
        <w:t xml:space="preserve"> die Beamt</w:t>
      </w:r>
      <w:r w:rsidR="0025050C">
        <w:rPr>
          <w:sz w:val="28"/>
          <w:szCs w:val="28"/>
        </w:rPr>
        <w:t>(inn)</w:t>
      </w:r>
      <w:r w:rsidRPr="004C01BC">
        <w:rPr>
          <w:sz w:val="28"/>
          <w:szCs w:val="28"/>
        </w:rPr>
        <w:t>en und Mitarbeiter</w:t>
      </w:r>
      <w:r w:rsidR="0025050C">
        <w:rPr>
          <w:sz w:val="28"/>
          <w:szCs w:val="28"/>
        </w:rPr>
        <w:t>(inn</w:t>
      </w:r>
      <w:r w:rsidR="0050638B">
        <w:rPr>
          <w:sz w:val="28"/>
          <w:szCs w:val="28"/>
        </w:rPr>
        <w:t>en)</w:t>
      </w:r>
      <w:r w:rsidRPr="004C01BC">
        <w:rPr>
          <w:sz w:val="28"/>
          <w:szCs w:val="28"/>
        </w:rPr>
        <w:t xml:space="preserve"> der Behörden verpflichtet, den </w:t>
      </w:r>
      <w:r>
        <w:rPr>
          <w:sz w:val="28"/>
          <w:szCs w:val="28"/>
        </w:rPr>
        <w:t xml:space="preserve">jeweiligen </w:t>
      </w:r>
      <w:r w:rsidRPr="004C01BC">
        <w:rPr>
          <w:sz w:val="28"/>
          <w:szCs w:val="28"/>
        </w:rPr>
        <w:t>Pressesprecher</w:t>
      </w:r>
      <w:r w:rsidR="00F95761">
        <w:rPr>
          <w:sz w:val="28"/>
          <w:szCs w:val="28"/>
        </w:rPr>
        <w:t>(inne)</w:t>
      </w:r>
      <w:r w:rsidRPr="004C01BC">
        <w:rPr>
          <w:sz w:val="28"/>
          <w:szCs w:val="28"/>
        </w:rPr>
        <w:t>n sämtliche Informationen zur Verfügung zu stellen</w:t>
      </w:r>
      <w:r>
        <w:rPr>
          <w:sz w:val="28"/>
          <w:szCs w:val="28"/>
        </w:rPr>
        <w:t>, von manchen Beamt</w:t>
      </w:r>
      <w:r w:rsidR="0050638B">
        <w:rPr>
          <w:sz w:val="28"/>
          <w:szCs w:val="28"/>
        </w:rPr>
        <w:t>(inn)</w:t>
      </w:r>
      <w:r>
        <w:rPr>
          <w:sz w:val="28"/>
          <w:szCs w:val="28"/>
        </w:rPr>
        <w:t xml:space="preserve">en falsch </w:t>
      </w:r>
      <w:r>
        <w:rPr>
          <w:sz w:val="28"/>
          <w:szCs w:val="28"/>
        </w:rPr>
        <w:lastRenderedPageBreak/>
        <w:t>interpretiert werde. Er sei gewillt, in naher Zukunft Verbesserungsvorschläge zu unterbreiten, dies, nachdem er dazu auch die Meinung des Presserates eingeholt habe.</w:t>
      </w:r>
    </w:p>
    <w:p w14:paraId="47E20AD3" w14:textId="549C15ED" w:rsidR="00F61AB7" w:rsidRDefault="00A01F86" w:rsidP="00B065F0">
      <w:pPr>
        <w:rPr>
          <w:sz w:val="28"/>
          <w:szCs w:val="28"/>
        </w:rPr>
      </w:pPr>
      <w:r>
        <w:rPr>
          <w:sz w:val="28"/>
          <w:szCs w:val="28"/>
        </w:rPr>
        <w:t xml:space="preserve">Der </w:t>
      </w:r>
      <w:r w:rsidR="0069664B">
        <w:rPr>
          <w:sz w:val="28"/>
          <w:szCs w:val="28"/>
        </w:rPr>
        <w:t xml:space="preserve">Minister fügte abschließend noch hinzu, dass </w:t>
      </w:r>
      <w:r w:rsidR="003C4B21">
        <w:rPr>
          <w:sz w:val="28"/>
          <w:szCs w:val="28"/>
        </w:rPr>
        <w:t>das 2018 in Kraft getretene Transparenzgesetz (</w:t>
      </w:r>
      <w:r w:rsidR="000244B1">
        <w:rPr>
          <w:sz w:val="28"/>
          <w:szCs w:val="28"/>
        </w:rPr>
        <w:t>d</w:t>
      </w:r>
      <w:r w:rsidR="003C4B21">
        <w:rPr>
          <w:sz w:val="28"/>
          <w:szCs w:val="28"/>
        </w:rPr>
        <w:t xml:space="preserve">as den Zugang </w:t>
      </w:r>
      <w:r w:rsidR="00CB4992">
        <w:rPr>
          <w:sz w:val="28"/>
          <w:szCs w:val="28"/>
        </w:rPr>
        <w:t>aller Bürger</w:t>
      </w:r>
      <w:r w:rsidR="0050638B">
        <w:rPr>
          <w:sz w:val="28"/>
          <w:szCs w:val="28"/>
        </w:rPr>
        <w:t>(innen)</w:t>
      </w:r>
      <w:r w:rsidR="00CB4992">
        <w:rPr>
          <w:sz w:val="28"/>
          <w:szCs w:val="28"/>
        </w:rPr>
        <w:t xml:space="preserve"> zu öffentlichen Dokumenten regeln soll) demnächst </w:t>
      </w:r>
      <w:r w:rsidR="007E7DF2">
        <w:rPr>
          <w:sz w:val="28"/>
          <w:szCs w:val="28"/>
        </w:rPr>
        <w:t xml:space="preserve">überarbeitet werde, nachdem </w:t>
      </w:r>
      <w:r w:rsidR="00E86B83">
        <w:rPr>
          <w:sz w:val="28"/>
          <w:szCs w:val="28"/>
        </w:rPr>
        <w:t xml:space="preserve">diesbezüglich </w:t>
      </w:r>
      <w:r w:rsidR="007E7DF2">
        <w:rPr>
          <w:sz w:val="28"/>
          <w:szCs w:val="28"/>
        </w:rPr>
        <w:t>alle</w:t>
      </w:r>
      <w:r w:rsidR="00542399">
        <w:rPr>
          <w:sz w:val="28"/>
          <w:szCs w:val="28"/>
        </w:rPr>
        <w:t xml:space="preserve"> </w:t>
      </w:r>
      <w:r w:rsidR="007E7DF2">
        <w:rPr>
          <w:sz w:val="28"/>
          <w:szCs w:val="28"/>
        </w:rPr>
        <w:t xml:space="preserve">Gutachten </w:t>
      </w:r>
      <w:r w:rsidR="00B93C9F">
        <w:rPr>
          <w:sz w:val="28"/>
          <w:szCs w:val="28"/>
        </w:rPr>
        <w:t>eingegangen seien.</w:t>
      </w:r>
    </w:p>
    <w:p w14:paraId="3DC48467" w14:textId="37183444" w:rsidR="002F42EE" w:rsidRDefault="002F42EE" w:rsidP="00B065F0">
      <w:pPr>
        <w:rPr>
          <w:sz w:val="28"/>
          <w:szCs w:val="28"/>
        </w:rPr>
      </w:pPr>
    </w:p>
    <w:p w14:paraId="3699EE2B" w14:textId="1FDAF7BA" w:rsidR="002F42EE" w:rsidRDefault="002F42EE" w:rsidP="00B065F0">
      <w:pPr>
        <w:rPr>
          <w:sz w:val="28"/>
          <w:szCs w:val="28"/>
        </w:rPr>
      </w:pPr>
      <w:r>
        <w:rPr>
          <w:sz w:val="28"/>
          <w:szCs w:val="28"/>
        </w:rPr>
        <w:t>Bildzeile:</w:t>
      </w:r>
    </w:p>
    <w:p w14:paraId="2E5E63A0" w14:textId="53579FF9" w:rsidR="002F42EE" w:rsidRDefault="002F42EE" w:rsidP="00B065F0">
      <w:pPr>
        <w:rPr>
          <w:sz w:val="28"/>
          <w:szCs w:val="28"/>
        </w:rPr>
      </w:pPr>
      <w:r>
        <w:rPr>
          <w:sz w:val="28"/>
          <w:szCs w:val="28"/>
        </w:rPr>
        <w:t xml:space="preserve">(v.l.n.r.) </w:t>
      </w:r>
      <w:r w:rsidR="006A4B8B">
        <w:rPr>
          <w:sz w:val="28"/>
          <w:szCs w:val="28"/>
        </w:rPr>
        <w:t>Staats- und Medienminister Xavier Bettel, Céline Flammang und Thierry Zeien („Service des médias et des communications)</w:t>
      </w:r>
      <w:r w:rsidR="00905936">
        <w:rPr>
          <w:sz w:val="28"/>
          <w:szCs w:val="28"/>
        </w:rPr>
        <w:t>, Ingo Zwank (ALJP-Vorstand</w:t>
      </w:r>
      <w:r w:rsidR="006414F4">
        <w:rPr>
          <w:sz w:val="28"/>
          <w:szCs w:val="28"/>
        </w:rPr>
        <w:t>smitglied</w:t>
      </w:r>
      <w:r w:rsidR="00905936">
        <w:rPr>
          <w:sz w:val="28"/>
          <w:szCs w:val="28"/>
        </w:rPr>
        <w:t xml:space="preserve">), Luc </w:t>
      </w:r>
      <w:r w:rsidR="001605F4">
        <w:rPr>
          <w:sz w:val="28"/>
          <w:szCs w:val="28"/>
        </w:rPr>
        <w:t>Caregari (ALJP-Generalsekretär), Roger Infalt (ALJP-Präsident)</w:t>
      </w:r>
      <w:r w:rsidR="006414F4">
        <w:rPr>
          <w:sz w:val="28"/>
          <w:szCs w:val="28"/>
        </w:rPr>
        <w:t xml:space="preserve"> und Misch Pautsch (ALJP-Vorstandsmitglied)</w:t>
      </w:r>
    </w:p>
    <w:p w14:paraId="63A0F709" w14:textId="177840D2" w:rsidR="00ED6AA4" w:rsidRPr="00165A62" w:rsidRDefault="00ED6AA4" w:rsidP="00B065F0">
      <w:pPr>
        <w:rPr>
          <w:sz w:val="28"/>
          <w:szCs w:val="28"/>
        </w:rPr>
      </w:pPr>
      <w:r>
        <w:rPr>
          <w:sz w:val="28"/>
          <w:szCs w:val="28"/>
        </w:rPr>
        <w:t>(Foto: Hervé Montaigu)</w:t>
      </w:r>
    </w:p>
    <w:sectPr w:rsidR="00ED6AA4" w:rsidRPr="00165A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36C"/>
    <w:rsid w:val="000244B1"/>
    <w:rsid w:val="000317D5"/>
    <w:rsid w:val="000340C0"/>
    <w:rsid w:val="00034DE2"/>
    <w:rsid w:val="0008241E"/>
    <w:rsid w:val="00086DB3"/>
    <w:rsid w:val="00094991"/>
    <w:rsid w:val="000B2D47"/>
    <w:rsid w:val="000C085E"/>
    <w:rsid w:val="000D666F"/>
    <w:rsid w:val="000E67EA"/>
    <w:rsid w:val="0010318B"/>
    <w:rsid w:val="00151B0C"/>
    <w:rsid w:val="001605F4"/>
    <w:rsid w:val="00165A62"/>
    <w:rsid w:val="00171506"/>
    <w:rsid w:val="001773A8"/>
    <w:rsid w:val="001B15CB"/>
    <w:rsid w:val="001B1EB7"/>
    <w:rsid w:val="001F7222"/>
    <w:rsid w:val="00250482"/>
    <w:rsid w:val="0025050C"/>
    <w:rsid w:val="002F42EE"/>
    <w:rsid w:val="0031241F"/>
    <w:rsid w:val="00364B29"/>
    <w:rsid w:val="0039160F"/>
    <w:rsid w:val="003A2CA7"/>
    <w:rsid w:val="003C4B21"/>
    <w:rsid w:val="003D06B2"/>
    <w:rsid w:val="003E2374"/>
    <w:rsid w:val="0040736C"/>
    <w:rsid w:val="004C01BC"/>
    <w:rsid w:val="0050638B"/>
    <w:rsid w:val="00511EFF"/>
    <w:rsid w:val="00512871"/>
    <w:rsid w:val="0054063D"/>
    <w:rsid w:val="00542399"/>
    <w:rsid w:val="00593A71"/>
    <w:rsid w:val="006414F4"/>
    <w:rsid w:val="0069664B"/>
    <w:rsid w:val="006A4B8B"/>
    <w:rsid w:val="006D4C06"/>
    <w:rsid w:val="006D691A"/>
    <w:rsid w:val="006E791E"/>
    <w:rsid w:val="006E7A8A"/>
    <w:rsid w:val="007B6E5C"/>
    <w:rsid w:val="007D4EF7"/>
    <w:rsid w:val="007E7DF2"/>
    <w:rsid w:val="007F62FC"/>
    <w:rsid w:val="008B60EE"/>
    <w:rsid w:val="008F7EB0"/>
    <w:rsid w:val="00905936"/>
    <w:rsid w:val="00941C43"/>
    <w:rsid w:val="00970100"/>
    <w:rsid w:val="00970913"/>
    <w:rsid w:val="009A2677"/>
    <w:rsid w:val="00A01F86"/>
    <w:rsid w:val="00A06DBD"/>
    <w:rsid w:val="00A21EB6"/>
    <w:rsid w:val="00A40FE7"/>
    <w:rsid w:val="00A71A83"/>
    <w:rsid w:val="00A72433"/>
    <w:rsid w:val="00A827B3"/>
    <w:rsid w:val="00AE0884"/>
    <w:rsid w:val="00B065F0"/>
    <w:rsid w:val="00B770A6"/>
    <w:rsid w:val="00B86441"/>
    <w:rsid w:val="00B93C9F"/>
    <w:rsid w:val="00B93E39"/>
    <w:rsid w:val="00BB5C68"/>
    <w:rsid w:val="00BE7D6C"/>
    <w:rsid w:val="00C200AE"/>
    <w:rsid w:val="00C36D06"/>
    <w:rsid w:val="00C67CA3"/>
    <w:rsid w:val="00C705E2"/>
    <w:rsid w:val="00C7311B"/>
    <w:rsid w:val="00C94587"/>
    <w:rsid w:val="00CB4992"/>
    <w:rsid w:val="00D14F57"/>
    <w:rsid w:val="00D442F5"/>
    <w:rsid w:val="00D566DF"/>
    <w:rsid w:val="00D650F6"/>
    <w:rsid w:val="00D932BF"/>
    <w:rsid w:val="00DD290B"/>
    <w:rsid w:val="00E10023"/>
    <w:rsid w:val="00E13012"/>
    <w:rsid w:val="00E86B83"/>
    <w:rsid w:val="00EA3CD1"/>
    <w:rsid w:val="00ED62E6"/>
    <w:rsid w:val="00ED6AA4"/>
    <w:rsid w:val="00F22BC9"/>
    <w:rsid w:val="00F61AB7"/>
    <w:rsid w:val="00F95761"/>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2F6C"/>
  <w15:chartTrackingRefBased/>
  <w15:docId w15:val="{CD806158-7010-4B48-8AFE-93FD0EF8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2179</Characters>
  <Application>Microsoft Office Word</Application>
  <DocSecurity>0</DocSecurity>
  <Lines>18</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Infalt</dc:creator>
  <cp:keywords/>
  <dc:description/>
  <cp:lastModifiedBy>Roger Infalt</cp:lastModifiedBy>
  <cp:revision>24</cp:revision>
  <dcterms:created xsi:type="dcterms:W3CDTF">2021-09-09T12:53:00Z</dcterms:created>
  <dcterms:modified xsi:type="dcterms:W3CDTF">2021-09-10T07:52:00Z</dcterms:modified>
</cp:coreProperties>
</file>